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3485C" w14:textId="1F031D81" w:rsidR="00777CC4" w:rsidRPr="0026576A" w:rsidRDefault="0026576A" w:rsidP="00777CC4">
      <w:pPr>
        <w:jc w:val="center"/>
        <w:rPr>
          <w:sz w:val="44"/>
          <w:szCs w:val="44"/>
        </w:rPr>
      </w:pPr>
      <w:r w:rsidRPr="0026576A">
        <w:rPr>
          <w:noProof/>
          <w:sz w:val="44"/>
          <w:szCs w:val="44"/>
          <w:u w:val="single"/>
        </w:rPr>
        <w:drawing>
          <wp:anchor distT="0" distB="0" distL="114300" distR="114300" simplePos="0" relativeHeight="251658240" behindDoc="1" locked="0" layoutInCell="1" allowOverlap="1" wp14:anchorId="20D38A08" wp14:editId="6E63121F">
            <wp:simplePos x="0" y="0"/>
            <wp:positionH relativeFrom="column">
              <wp:posOffset>4892040</wp:posOffset>
            </wp:positionH>
            <wp:positionV relativeFrom="paragraph">
              <wp:posOffset>106680</wp:posOffset>
            </wp:positionV>
            <wp:extent cx="1043940" cy="1301768"/>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easleyPhot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43940" cy="1301768"/>
                    </a:xfrm>
                    <a:prstGeom prst="rect">
                      <a:avLst/>
                    </a:prstGeom>
                  </pic:spPr>
                </pic:pic>
              </a:graphicData>
            </a:graphic>
            <wp14:sizeRelH relativeFrom="margin">
              <wp14:pctWidth>0</wp14:pctWidth>
            </wp14:sizeRelH>
            <wp14:sizeRelV relativeFrom="margin">
              <wp14:pctHeight>0</wp14:pctHeight>
            </wp14:sizeRelV>
          </wp:anchor>
        </w:drawing>
      </w:r>
      <w:r w:rsidR="00C1529C">
        <w:rPr>
          <w:color w:val="4F81BD" w:themeColor="accent1"/>
          <w:sz w:val="44"/>
          <w:szCs w:val="44"/>
        </w:rPr>
        <w:t>New Hope</w:t>
      </w:r>
      <w:r w:rsidR="00F3621A">
        <w:rPr>
          <w:color w:val="4F81BD" w:themeColor="accent1"/>
          <w:sz w:val="44"/>
          <w:szCs w:val="44"/>
        </w:rPr>
        <w:t xml:space="preserve"> Integrative </w:t>
      </w:r>
      <w:r w:rsidR="00777CC4" w:rsidRPr="0026576A">
        <w:rPr>
          <w:color w:val="4F81BD" w:themeColor="accent1"/>
          <w:sz w:val="44"/>
          <w:szCs w:val="44"/>
        </w:rPr>
        <w:t>Medicine</w:t>
      </w:r>
    </w:p>
    <w:p w14:paraId="425BF30C" w14:textId="115AA3A7" w:rsidR="0026576A" w:rsidRDefault="0026576A" w:rsidP="00777CC4">
      <w:pPr>
        <w:jc w:val="center"/>
        <w:rPr>
          <w:sz w:val="28"/>
          <w:szCs w:val="28"/>
        </w:rPr>
      </w:pPr>
    </w:p>
    <w:p w14:paraId="5C87F67D" w14:textId="77777777" w:rsidR="005B624B" w:rsidRPr="0026576A" w:rsidRDefault="005B624B" w:rsidP="005B624B">
      <w:pPr>
        <w:jc w:val="center"/>
        <w:rPr>
          <w:sz w:val="36"/>
          <w:szCs w:val="36"/>
          <w:u w:val="single"/>
        </w:rPr>
      </w:pPr>
      <w:r w:rsidRPr="0026576A">
        <w:rPr>
          <w:sz w:val="36"/>
          <w:szCs w:val="36"/>
          <w:u w:val="single"/>
        </w:rPr>
        <w:t>Denise Teasley M.D.</w:t>
      </w:r>
      <w:r w:rsidR="0026576A" w:rsidRPr="0026576A">
        <w:rPr>
          <w:noProof/>
          <w:sz w:val="36"/>
          <w:szCs w:val="36"/>
          <w:u w:val="single"/>
        </w:rPr>
        <w:t xml:space="preserve"> </w:t>
      </w:r>
    </w:p>
    <w:p w14:paraId="6707FF29" w14:textId="77777777" w:rsidR="005B624B" w:rsidRPr="0026576A" w:rsidRDefault="005B624B" w:rsidP="005B624B">
      <w:pPr>
        <w:jc w:val="center"/>
        <w:rPr>
          <w:i/>
          <w:sz w:val="20"/>
          <w:szCs w:val="20"/>
        </w:rPr>
      </w:pPr>
      <w:r w:rsidRPr="0026576A">
        <w:rPr>
          <w:i/>
          <w:sz w:val="20"/>
          <w:szCs w:val="20"/>
        </w:rPr>
        <w:t>Women’s Healthcare &amp; Gynecology</w:t>
      </w:r>
    </w:p>
    <w:p w14:paraId="38D4BB5C" w14:textId="77777777" w:rsidR="0026576A" w:rsidRDefault="0026576A" w:rsidP="005B624B">
      <w:pPr>
        <w:jc w:val="center"/>
        <w:rPr>
          <w:i/>
          <w:sz w:val="24"/>
          <w:szCs w:val="24"/>
        </w:rPr>
      </w:pPr>
    </w:p>
    <w:p w14:paraId="54248EBD" w14:textId="77777777" w:rsidR="0026576A" w:rsidRDefault="0026576A" w:rsidP="005B624B">
      <w:pPr>
        <w:jc w:val="center"/>
        <w:rPr>
          <w:i/>
          <w:sz w:val="24"/>
          <w:szCs w:val="24"/>
        </w:rPr>
      </w:pPr>
    </w:p>
    <w:p w14:paraId="1984CC18" w14:textId="77777777" w:rsidR="005B624B" w:rsidRPr="005B624B" w:rsidRDefault="005B624B" w:rsidP="005B624B">
      <w:pPr>
        <w:jc w:val="center"/>
        <w:rPr>
          <w:i/>
          <w:sz w:val="24"/>
          <w:szCs w:val="24"/>
        </w:rPr>
      </w:pPr>
    </w:p>
    <w:p w14:paraId="1696699F" w14:textId="1B3E81C8" w:rsidR="00D76292" w:rsidRPr="004D5E12" w:rsidRDefault="00473304" w:rsidP="00777CC4">
      <w:r w:rsidRPr="004D5E12">
        <w:t xml:space="preserve">Dr. </w:t>
      </w:r>
      <w:r w:rsidR="005D5F50" w:rsidRPr="004D5E12">
        <w:t xml:space="preserve">Denise </w:t>
      </w:r>
      <w:r w:rsidRPr="004D5E12">
        <w:t>Teasley was raised</w:t>
      </w:r>
      <w:r w:rsidR="00DB7E9E" w:rsidRPr="004D5E12">
        <w:t xml:space="preserve"> right here</w:t>
      </w:r>
      <w:r w:rsidRPr="004D5E12">
        <w:t xml:space="preserve"> in</w:t>
      </w:r>
      <w:r w:rsidR="00DB7E9E" w:rsidRPr="004D5E12">
        <w:t xml:space="preserve"> the low country area of beautiful</w:t>
      </w:r>
      <w:r w:rsidR="00DF48CE" w:rsidRPr="004D5E12">
        <w:t xml:space="preserve"> historic</w:t>
      </w:r>
      <w:r w:rsidRPr="004D5E12">
        <w:t xml:space="preserve"> Charleston S</w:t>
      </w:r>
      <w:r w:rsidR="00ED7BC2" w:rsidRPr="004D5E12">
        <w:t xml:space="preserve">outh </w:t>
      </w:r>
      <w:r w:rsidRPr="004D5E12">
        <w:t>C</w:t>
      </w:r>
      <w:r w:rsidR="00ED7BC2" w:rsidRPr="004D5E12">
        <w:t>arolina</w:t>
      </w:r>
      <w:r w:rsidRPr="004D5E12">
        <w:t xml:space="preserve"> where she attended the prestigious College of Charleston, the oldest college in the south. </w:t>
      </w:r>
      <w:r w:rsidR="00C1529C" w:rsidRPr="004D5E12">
        <w:t>Upon finishing</w:t>
      </w:r>
      <w:r w:rsidR="0026576A" w:rsidRPr="004D5E12">
        <w:t xml:space="preserve"> her undergraduate </w:t>
      </w:r>
      <w:r w:rsidRPr="004D5E12">
        <w:t>degree in mathematics with honors</w:t>
      </w:r>
      <w:r w:rsidR="007B38A7" w:rsidRPr="004D5E12">
        <w:t>,</w:t>
      </w:r>
      <w:r w:rsidRPr="004D5E12">
        <w:t xml:space="preserve"> she was accepted and graduated from the Medical University</w:t>
      </w:r>
      <w:r w:rsidR="00F221FC" w:rsidRPr="004D5E12">
        <w:t xml:space="preserve"> of South Carolina. </w:t>
      </w:r>
      <w:r w:rsidR="007B38A7" w:rsidRPr="004D5E12">
        <w:t>After</w:t>
      </w:r>
      <w:r w:rsidRPr="004D5E12">
        <w:t xml:space="preserve"> completing her residency training in Obstetrics and Gynecology at the University of South Alabama’s Woman’s and Children’s Hospital</w:t>
      </w:r>
      <w:r w:rsidR="00F221FC" w:rsidRPr="004D5E12">
        <w:t>,</w:t>
      </w:r>
      <w:r w:rsidRPr="004D5E12">
        <w:t xml:space="preserve"> she received a commission and </w:t>
      </w:r>
      <w:r w:rsidR="00CB332D" w:rsidRPr="004D5E12">
        <w:t>served in the United St</w:t>
      </w:r>
      <w:r w:rsidR="00DB7E9E" w:rsidRPr="004D5E12">
        <w:t>ates Air Force. While serving</w:t>
      </w:r>
      <w:r w:rsidR="00CB332D" w:rsidRPr="004D5E12">
        <w:t>, she distinguished herself at both Moody and Keesler Air Force bases</w:t>
      </w:r>
      <w:r w:rsidR="001F1310" w:rsidRPr="004D5E12">
        <w:t xml:space="preserve">, where she </w:t>
      </w:r>
      <w:r w:rsidR="00C1529C" w:rsidRPr="004D5E12">
        <w:t>took pleasure in having</w:t>
      </w:r>
      <w:r w:rsidR="001F1310" w:rsidRPr="004D5E12">
        <w:t xml:space="preserve"> the privilege of providing healthcare to our nations’ service</w:t>
      </w:r>
      <w:r w:rsidR="00BC0EBC" w:rsidRPr="004D5E12">
        <w:t>wome</w:t>
      </w:r>
      <w:r w:rsidR="007115BE" w:rsidRPr="004D5E12">
        <w:t>n</w:t>
      </w:r>
      <w:r w:rsidR="00CB332D" w:rsidRPr="004D5E12">
        <w:t xml:space="preserve"> before being discharged honorably at the rank of Major.</w:t>
      </w:r>
      <w:r w:rsidRPr="004D5E12">
        <w:t xml:space="preserve"> </w:t>
      </w:r>
      <w:r w:rsidR="00BC0EBC" w:rsidRPr="004D5E12">
        <w:t>Following her service, s</w:t>
      </w:r>
      <w:r w:rsidR="00CB332D" w:rsidRPr="004D5E12">
        <w:t>he remained in southern Mississippi just a few miles north of Biloxi where she practiced in th</w:t>
      </w:r>
      <w:r w:rsidR="00F221FC" w:rsidRPr="004D5E12">
        <w:t>e small rural community of Lucedale</w:t>
      </w:r>
      <w:r w:rsidR="0049579B" w:rsidRPr="004D5E12">
        <w:t xml:space="preserve"> for nearly 11 </w:t>
      </w:r>
      <w:r w:rsidR="00CB332D" w:rsidRPr="004D5E12">
        <w:t>years</w:t>
      </w:r>
      <w:r w:rsidR="00DF48CE" w:rsidRPr="004D5E12">
        <w:t xml:space="preserve"> while enjoying</w:t>
      </w:r>
      <w:r w:rsidR="00D76292" w:rsidRPr="004D5E12">
        <w:t xml:space="preserve"> a close</w:t>
      </w:r>
      <w:r w:rsidR="00832BA9" w:rsidRPr="004D5E12">
        <w:t xml:space="preserve"> relationship with her patients</w:t>
      </w:r>
      <w:r w:rsidR="00D76292" w:rsidRPr="004D5E12">
        <w:t xml:space="preserve"> and the community</w:t>
      </w:r>
      <w:r w:rsidR="00832BA9" w:rsidRPr="004D5E12">
        <w:t>. Dr. Teasley</w:t>
      </w:r>
      <w:r w:rsidR="00ED7BC2" w:rsidRPr="004D5E12">
        <w:t xml:space="preserve"> </w:t>
      </w:r>
      <w:r w:rsidR="007B38A7" w:rsidRPr="004D5E12">
        <w:t xml:space="preserve">returned to South Carolina, </w:t>
      </w:r>
      <w:r w:rsidR="001A4437" w:rsidRPr="004D5E12">
        <w:t>practicing several years in</w:t>
      </w:r>
      <w:r w:rsidR="00832BA9" w:rsidRPr="004D5E12">
        <w:t xml:space="preserve"> the</w:t>
      </w:r>
      <w:r w:rsidR="001A4437" w:rsidRPr="004D5E12">
        <w:t xml:space="preserve"> North</w:t>
      </w:r>
      <w:r w:rsidR="00832BA9" w:rsidRPr="004D5E12">
        <w:t xml:space="preserve"> </w:t>
      </w:r>
      <w:r w:rsidR="00ED7BC2" w:rsidRPr="004D5E12">
        <w:t>Myrtle Beach area</w:t>
      </w:r>
      <w:r w:rsidR="001A4437" w:rsidRPr="004D5E12">
        <w:t xml:space="preserve"> of</w:t>
      </w:r>
      <w:r w:rsidR="00ED7BC2" w:rsidRPr="004D5E12">
        <w:t xml:space="preserve"> </w:t>
      </w:r>
      <w:r w:rsidR="00832BA9" w:rsidRPr="004D5E12">
        <w:t>South Carolina</w:t>
      </w:r>
      <w:r w:rsidR="007B38A7" w:rsidRPr="004D5E12">
        <w:t>, before eventually returning to her hometown of Charleston to start her own practice, New Hope Integrative Medicine</w:t>
      </w:r>
      <w:r w:rsidR="00832BA9" w:rsidRPr="004D5E12">
        <w:t>.</w:t>
      </w:r>
    </w:p>
    <w:p w14:paraId="235EB561" w14:textId="77777777" w:rsidR="00D76292" w:rsidRPr="004D5E12" w:rsidRDefault="00D76292"/>
    <w:p w14:paraId="763B3DBC" w14:textId="75A6B883" w:rsidR="00AC5381" w:rsidRPr="004D5E12" w:rsidRDefault="00D76292">
      <w:r w:rsidRPr="004D5E12">
        <w:t>Dr. Te</w:t>
      </w:r>
      <w:r w:rsidR="00DB7E9E" w:rsidRPr="004D5E12">
        <w:t xml:space="preserve">asley </w:t>
      </w:r>
      <w:r w:rsidR="008857AA" w:rsidRPr="004D5E12">
        <w:t>has been a practicing physician in obstetrics and gynecology since 1990</w:t>
      </w:r>
      <w:r w:rsidRPr="004D5E12">
        <w:t>.</w:t>
      </w:r>
      <w:r w:rsidR="004A0504" w:rsidRPr="004D5E12">
        <w:t xml:space="preserve"> She is focused in treating women for everything from </w:t>
      </w:r>
      <w:r w:rsidR="00ED7BC2" w:rsidRPr="004D5E12">
        <w:t xml:space="preserve">general </w:t>
      </w:r>
      <w:r w:rsidR="004A0504" w:rsidRPr="004D5E12">
        <w:t>gynecological care, scientifically developed skin care, bio-identical hormo</w:t>
      </w:r>
      <w:r w:rsidR="00777CC4" w:rsidRPr="004D5E12">
        <w:t>nes, weight loss solutions, to</w:t>
      </w:r>
      <w:r w:rsidR="00ED7BC2" w:rsidRPr="004D5E12">
        <w:t xml:space="preserve"> includ</w:t>
      </w:r>
      <w:r w:rsidR="008857AA" w:rsidRPr="004D5E12">
        <w:t>ing</w:t>
      </w:r>
      <w:r w:rsidR="00777CC4" w:rsidRPr="004D5E12">
        <w:t xml:space="preserve"> </w:t>
      </w:r>
      <w:r w:rsidR="00FB5244" w:rsidRPr="004D5E12">
        <w:t xml:space="preserve">minimally-invasive </w:t>
      </w:r>
      <w:r w:rsidR="004A0504" w:rsidRPr="004D5E12">
        <w:t>surgical options.</w:t>
      </w:r>
      <w:r w:rsidR="00D43725" w:rsidRPr="004D5E12">
        <w:t xml:space="preserve"> She enjoys assisting and</w:t>
      </w:r>
      <w:r w:rsidR="00BC0EBC" w:rsidRPr="004D5E12">
        <w:t xml:space="preserve"> treating wome</w:t>
      </w:r>
      <w:r w:rsidR="0049579B" w:rsidRPr="004D5E12">
        <w:t xml:space="preserve">n </w:t>
      </w:r>
      <w:r w:rsidR="00777CC4" w:rsidRPr="004D5E12">
        <w:t>w</w:t>
      </w:r>
      <w:r w:rsidR="00FB5244" w:rsidRPr="004D5E12">
        <w:t>ho are having difficulty and struggling</w:t>
      </w:r>
      <w:r w:rsidR="00777CC4" w:rsidRPr="004D5E12">
        <w:t xml:space="preserve"> </w:t>
      </w:r>
      <w:r w:rsidR="0049579B" w:rsidRPr="004D5E12">
        <w:t xml:space="preserve">with common </w:t>
      </w:r>
      <w:r w:rsidR="00B01EEE" w:rsidRPr="004D5E12">
        <w:t>gynecological issues. She specializ</w:t>
      </w:r>
      <w:r w:rsidR="00D43725" w:rsidRPr="004D5E12">
        <w:t>es</w:t>
      </w:r>
      <w:r w:rsidR="00FB5244" w:rsidRPr="004D5E12">
        <w:t xml:space="preserve"> in</w:t>
      </w:r>
      <w:r w:rsidR="00B01EEE" w:rsidRPr="004D5E12">
        <w:t xml:space="preserve"> </w:t>
      </w:r>
      <w:r w:rsidR="00FB5244" w:rsidRPr="004D5E12">
        <w:t>pelvic support and incontinence, as well as being</w:t>
      </w:r>
      <w:r w:rsidR="00BF1FE6" w:rsidRPr="004D5E12">
        <w:t>s versed in all contracepti</w:t>
      </w:r>
      <w:r w:rsidR="00D43725" w:rsidRPr="004D5E12">
        <w:t>ve options, including Nexplanon and</w:t>
      </w:r>
      <w:r w:rsidR="00BF1FE6" w:rsidRPr="004D5E12">
        <w:t xml:space="preserve"> M</w:t>
      </w:r>
      <w:r w:rsidR="00D43725" w:rsidRPr="004D5E12">
        <w:t>irena</w:t>
      </w:r>
      <w:r w:rsidR="00FB5244" w:rsidRPr="004D5E12">
        <w:t>.</w:t>
      </w:r>
      <w:r w:rsidR="00ED7BC2" w:rsidRPr="004D5E12">
        <w:t xml:space="preserve"> </w:t>
      </w:r>
      <w:r w:rsidR="001F1310" w:rsidRPr="004D5E12">
        <w:t>Dr. Teasley</w:t>
      </w:r>
      <w:r w:rsidR="00FB5244" w:rsidRPr="004D5E12">
        <w:t xml:space="preserve"> also</w:t>
      </w:r>
      <w:r w:rsidR="001F1310" w:rsidRPr="004D5E12">
        <w:t xml:space="preserve"> takes joy in helping women with menopa</w:t>
      </w:r>
      <w:r w:rsidR="00FB5244" w:rsidRPr="004D5E12">
        <w:t xml:space="preserve">usal concerns, </w:t>
      </w:r>
      <w:r w:rsidR="00AC5381" w:rsidRPr="004D5E12">
        <w:t>including</w:t>
      </w:r>
      <w:r w:rsidR="00FB5244" w:rsidRPr="004D5E12">
        <w:t xml:space="preserve"> issues</w:t>
      </w:r>
      <w:r w:rsidR="001F1310" w:rsidRPr="004D5E12">
        <w:t xml:space="preserve"> related to transition</w:t>
      </w:r>
      <w:r w:rsidR="00FB5244" w:rsidRPr="004D5E12">
        <w:t>ing</w:t>
      </w:r>
      <w:r w:rsidR="001F1310" w:rsidRPr="004D5E12">
        <w:t xml:space="preserve"> into menopause, sexual dysfunction, osteoporosis, and much more.</w:t>
      </w:r>
      <w:r w:rsidR="00FB5244" w:rsidRPr="004D5E12">
        <w:t xml:space="preserve"> </w:t>
      </w:r>
      <w:r w:rsidR="00CF3CC8" w:rsidRPr="004D5E12">
        <w:t xml:space="preserve">Additionally, she takes joy in helping those who have found themselves physically and psychologically dependent to opioids. </w:t>
      </w:r>
      <w:r w:rsidR="00AC5381" w:rsidRPr="004D5E12">
        <w:t xml:space="preserve">Dr. Teasley, who is qualified to provide medically assisted treatment for opioid addiction as guided by the Substance Abuse and Mental Health Administration (SAMSHA), has been able to bring relief to her patients from the bonds of addiction. </w:t>
      </w:r>
    </w:p>
    <w:p w14:paraId="2981FD50" w14:textId="77777777" w:rsidR="00AC5381" w:rsidRPr="004D5E12" w:rsidRDefault="00AC5381"/>
    <w:p w14:paraId="0361220F" w14:textId="47E8D599" w:rsidR="00A410C3" w:rsidRPr="004D5E12" w:rsidRDefault="00AC5381">
      <w:r w:rsidRPr="004D5E12">
        <w:t>Dr. Teasley</w:t>
      </w:r>
      <w:r w:rsidR="00FB5244" w:rsidRPr="004D5E12">
        <w:t xml:space="preserve"> believes it is imperative to take the time and listen to a patient’s concerns in order to best manage a patient’s health issues in an expedient manner that they</w:t>
      </w:r>
      <w:r w:rsidRPr="004D5E12">
        <w:t xml:space="preserve"> a</w:t>
      </w:r>
      <w:r w:rsidR="00FB5244" w:rsidRPr="004D5E12">
        <w:t>re most comfortable with</w:t>
      </w:r>
      <w:r w:rsidRPr="004D5E12">
        <w:t>,</w:t>
      </w:r>
      <w:r w:rsidR="001E3FC1" w:rsidRPr="004D5E12">
        <w:t xml:space="preserve"> so they may return to a life full of activity, passion and balance</w:t>
      </w:r>
      <w:r w:rsidR="00FB5244" w:rsidRPr="004D5E12">
        <w:t>.</w:t>
      </w:r>
    </w:p>
    <w:p w14:paraId="4064486E" w14:textId="77777777" w:rsidR="001F1310" w:rsidRPr="004D5E12" w:rsidRDefault="001F1310"/>
    <w:p w14:paraId="623B7987" w14:textId="1FDF4BD6" w:rsidR="001F1310" w:rsidRPr="004D5E12" w:rsidRDefault="001F1310"/>
    <w:p w14:paraId="1EB21A85" w14:textId="77777777" w:rsidR="00B01EEE" w:rsidRDefault="00B01EEE"/>
    <w:p w14:paraId="31B01810" w14:textId="77777777" w:rsidR="00B01EEE" w:rsidRDefault="00B01EEE">
      <w:bookmarkStart w:id="0" w:name="_GoBack"/>
      <w:bookmarkEnd w:id="0"/>
    </w:p>
    <w:p w14:paraId="4B97FD0C" w14:textId="77777777" w:rsidR="00CB332D" w:rsidRDefault="00CB332D"/>
    <w:sectPr w:rsidR="00CB3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3304"/>
    <w:rsid w:val="001807E7"/>
    <w:rsid w:val="001A4437"/>
    <w:rsid w:val="001E3FC1"/>
    <w:rsid w:val="001F1310"/>
    <w:rsid w:val="002246C3"/>
    <w:rsid w:val="0026576A"/>
    <w:rsid w:val="00382108"/>
    <w:rsid w:val="00473304"/>
    <w:rsid w:val="0049579B"/>
    <w:rsid w:val="004A0504"/>
    <w:rsid w:val="004D5E12"/>
    <w:rsid w:val="00533483"/>
    <w:rsid w:val="005B624B"/>
    <w:rsid w:val="005D5F50"/>
    <w:rsid w:val="007115BE"/>
    <w:rsid w:val="00777CC4"/>
    <w:rsid w:val="007A76A2"/>
    <w:rsid w:val="007B38A7"/>
    <w:rsid w:val="00832BA9"/>
    <w:rsid w:val="008857AA"/>
    <w:rsid w:val="00A410C3"/>
    <w:rsid w:val="00AC5381"/>
    <w:rsid w:val="00B01EEE"/>
    <w:rsid w:val="00BC0EBC"/>
    <w:rsid w:val="00BF1FE6"/>
    <w:rsid w:val="00C1529C"/>
    <w:rsid w:val="00CB332D"/>
    <w:rsid w:val="00CF3CC8"/>
    <w:rsid w:val="00D43725"/>
    <w:rsid w:val="00D76292"/>
    <w:rsid w:val="00DB7E9E"/>
    <w:rsid w:val="00DF48CE"/>
    <w:rsid w:val="00ED7BC2"/>
    <w:rsid w:val="00F221FC"/>
    <w:rsid w:val="00F3621A"/>
    <w:rsid w:val="00FB5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6419B"/>
  <w15:docId w15:val="{05B22CE5-5ADF-4FC8-8E79-75C368BC8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76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7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dc:creator>
  <cp:lastModifiedBy>Dale's Laptop</cp:lastModifiedBy>
  <cp:revision>4</cp:revision>
  <cp:lastPrinted>2015-07-21T17:21:00Z</cp:lastPrinted>
  <dcterms:created xsi:type="dcterms:W3CDTF">2018-07-18T16:15:00Z</dcterms:created>
  <dcterms:modified xsi:type="dcterms:W3CDTF">2018-07-19T14:24:00Z</dcterms:modified>
</cp:coreProperties>
</file>